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10F80" w:rsidRDefault="00010F80" w:rsidP="00010F80">
      <w:pPr>
        <w:jc w:val="right"/>
        <w:rPr>
          <w:rFonts w:ascii="Arial Black" w:hAnsi="Arial Black" w:cs="David"/>
          <w:sz w:val="26"/>
          <w:szCs w:val="26"/>
        </w:rPr>
      </w:pPr>
      <w:r>
        <w:rPr>
          <w:rFonts w:ascii="Arial Black" w:hAnsi="Arial Black" w:cs="David" w:hint="cs"/>
          <w:sz w:val="26"/>
          <w:szCs w:val="26"/>
          <w:rtl/>
        </w:rPr>
        <w:tab/>
        <w:t>ו' טבת תשע"ז</w:t>
      </w:r>
    </w:p>
    <w:p w:rsidR="00010F80" w:rsidRDefault="00010F80" w:rsidP="00010F80">
      <w:pPr>
        <w:tabs>
          <w:tab w:val="left" w:pos="6179"/>
        </w:tabs>
        <w:jc w:val="right"/>
        <w:rPr>
          <w:rFonts w:ascii="Arial Black" w:hAnsi="Arial Black" w:cs="David"/>
          <w:sz w:val="26"/>
          <w:szCs w:val="26"/>
          <w:rtl/>
        </w:rPr>
      </w:pPr>
      <w:r>
        <w:rPr>
          <w:rFonts w:ascii="Arial Black" w:hAnsi="Arial Black" w:cs="David" w:hint="cs"/>
          <w:sz w:val="26"/>
          <w:szCs w:val="26"/>
          <w:rtl/>
        </w:rPr>
        <w:tab/>
        <w:t>4 ינואר 2017</w:t>
      </w:r>
    </w:p>
    <w:p w:rsidR="00010F80" w:rsidRDefault="00010F80" w:rsidP="00010F80">
      <w:pPr>
        <w:tabs>
          <w:tab w:val="left" w:pos="6179"/>
        </w:tabs>
        <w:jc w:val="right"/>
        <w:rPr>
          <w:rFonts w:ascii="Arial Black" w:hAnsi="Arial Black" w:cs="David"/>
          <w:sz w:val="26"/>
          <w:szCs w:val="26"/>
          <w:rtl/>
        </w:rPr>
      </w:pPr>
      <w:r>
        <w:rPr>
          <w:rFonts w:ascii="Arial Black" w:hAnsi="Arial Black" w:cs="David" w:hint="cs"/>
          <w:sz w:val="26"/>
          <w:szCs w:val="26"/>
          <w:rtl/>
        </w:rPr>
        <w:tab/>
        <w:t>2017-0025-10</w:t>
      </w:r>
    </w:p>
    <w:p w:rsidR="00010F80" w:rsidRDefault="00010F80" w:rsidP="00010F80">
      <w:pPr>
        <w:tabs>
          <w:tab w:val="left" w:pos="6179"/>
        </w:tabs>
        <w:jc w:val="both"/>
        <w:rPr>
          <w:rFonts w:ascii="Arial Black" w:hAnsi="Arial Black" w:cs="David"/>
          <w:sz w:val="26"/>
          <w:szCs w:val="26"/>
          <w:rtl/>
        </w:rPr>
      </w:pPr>
      <w:r>
        <w:rPr>
          <w:rFonts w:ascii="Arial Black" w:hAnsi="Arial Black" w:cs="David"/>
          <w:sz w:val="26"/>
          <w:szCs w:val="26"/>
        </w:rPr>
        <w:tab/>
        <w:t xml:space="preserve">     </w:t>
      </w:r>
    </w:p>
    <w:p w:rsidR="00010F80" w:rsidRDefault="00010F80" w:rsidP="00010F80">
      <w:pPr>
        <w:tabs>
          <w:tab w:val="left" w:pos="6327"/>
        </w:tabs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אל: הרשות לפיתוח ירושלים</w:t>
      </w:r>
    </w:p>
    <w:p w:rsidR="00010F80" w:rsidRDefault="00010F80" w:rsidP="00010F80">
      <w:pPr>
        <w:tabs>
          <w:tab w:val="left" w:pos="6327"/>
        </w:tabs>
        <w:rPr>
          <w:rFonts w:cs="David"/>
          <w:rtl/>
        </w:rPr>
      </w:pPr>
      <w:r>
        <w:rPr>
          <w:rFonts w:cs="David" w:hint="cs"/>
          <w:rtl/>
        </w:rPr>
        <w:t xml:space="preserve">  </w:t>
      </w:r>
    </w:p>
    <w:p w:rsidR="00010F80" w:rsidRDefault="00010F80" w:rsidP="00300CF6">
      <w:pPr>
        <w:tabs>
          <w:tab w:val="left" w:pos="6327"/>
        </w:tabs>
        <w:rPr>
          <w:rFonts w:cs="David"/>
          <w:b/>
          <w:bCs/>
          <w:u w:val="single"/>
          <w:rtl/>
        </w:rPr>
      </w:pPr>
      <w:r>
        <w:rPr>
          <w:rFonts w:cs="David" w:hint="cs"/>
          <w:b/>
          <w:bCs/>
          <w:rtl/>
        </w:rPr>
        <w:t xml:space="preserve"> הנדון: </w:t>
      </w:r>
      <w:r>
        <w:rPr>
          <w:rFonts w:cs="David" w:hint="cs"/>
          <w:b/>
          <w:bCs/>
          <w:u w:val="single"/>
          <w:rtl/>
        </w:rPr>
        <w:t xml:space="preserve">תכנית ירושלים </w:t>
      </w:r>
      <w:r w:rsidR="00300CF6">
        <w:rPr>
          <w:rFonts w:cs="David" w:hint="cs"/>
          <w:b/>
          <w:bCs/>
          <w:u w:val="single"/>
          <w:rtl/>
        </w:rPr>
        <w:t>2016</w:t>
      </w:r>
      <w:r>
        <w:rPr>
          <w:rFonts w:cs="David" w:hint="cs"/>
          <w:b/>
          <w:bCs/>
          <w:u w:val="single"/>
          <w:rtl/>
        </w:rPr>
        <w:t xml:space="preserve">- הזמנת עבודה </w:t>
      </w:r>
      <w:proofErr w:type="spellStart"/>
      <w:r>
        <w:rPr>
          <w:rFonts w:cs="David" w:hint="cs"/>
          <w:b/>
          <w:bCs/>
          <w:u w:val="single"/>
          <w:rtl/>
        </w:rPr>
        <w:t>הרל"י</w:t>
      </w:r>
      <w:proofErr w:type="spellEnd"/>
    </w:p>
    <w:p w:rsidR="00010F80" w:rsidRDefault="00010F80" w:rsidP="004535BA">
      <w:pPr>
        <w:tabs>
          <w:tab w:val="left" w:pos="6327"/>
        </w:tabs>
        <w:rPr>
          <w:rFonts w:cs="David"/>
          <w:rtl/>
        </w:rPr>
      </w:pPr>
      <w:bookmarkStart w:id="0" w:name="ReceiverAdress"/>
      <w:r>
        <w:rPr>
          <w:rFonts w:cs="David" w:hint="cs"/>
          <w:rtl/>
        </w:rPr>
        <w:t xml:space="preserve">צת"פ </w:t>
      </w:r>
      <w:bookmarkEnd w:id="0"/>
      <w:r>
        <w:rPr>
          <w:rFonts w:cs="David" w:hint="cs"/>
          <w:rtl/>
        </w:rPr>
        <w:t xml:space="preserve">מיום  </w:t>
      </w:r>
      <w:r w:rsidR="004535BA">
        <w:rPr>
          <w:rFonts w:cs="David" w:hint="cs"/>
          <w:rtl/>
        </w:rPr>
        <w:t>23.11.16 6.12.16 22.3.17</w:t>
      </w:r>
    </w:p>
    <w:p w:rsidR="00010F80" w:rsidRDefault="00010F80" w:rsidP="00010F80">
      <w:pPr>
        <w:tabs>
          <w:tab w:val="left" w:pos="6327"/>
        </w:tabs>
        <w:rPr>
          <w:rFonts w:cs="David"/>
          <w:rtl/>
        </w:rPr>
      </w:pPr>
    </w:p>
    <w:p w:rsidR="00010F80" w:rsidRDefault="00010F80" w:rsidP="00010F80">
      <w:pPr>
        <w:tabs>
          <w:tab w:val="left" w:pos="6327"/>
        </w:tabs>
        <w:rPr>
          <w:rFonts w:cs="David"/>
          <w:rtl/>
        </w:rPr>
      </w:pPr>
      <w:r>
        <w:rPr>
          <w:rFonts w:cs="David" w:hint="cs"/>
          <w:rtl/>
        </w:rPr>
        <w:t xml:space="preserve">הרינו מעבירים אליכם הזמנת עבודה לביצוע הפרויקטים המפורטים להלן, והכל בהתאם להוראות ההסכם ביננו מיום 12.09.2016. </w:t>
      </w:r>
    </w:p>
    <w:p w:rsidR="00010F80" w:rsidRDefault="00010F80" w:rsidP="00010F80">
      <w:pPr>
        <w:tabs>
          <w:tab w:val="left" w:pos="6327"/>
        </w:tabs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1"/>
        </w:numPr>
        <w:tabs>
          <w:tab w:val="left" w:pos="6327"/>
        </w:tabs>
        <w:ind w:left="368"/>
        <w:rPr>
          <w:rFonts w:cs="David"/>
          <w:rtl/>
        </w:rPr>
      </w:pPr>
      <w:r>
        <w:rPr>
          <w:rFonts w:cs="David" w:hint="cs"/>
          <w:rtl/>
        </w:rPr>
        <w:t xml:space="preserve">להלן רשימת הפרויקטים, מועדי אישורם </w:t>
      </w:r>
      <w:proofErr w:type="spellStart"/>
      <w:r>
        <w:rPr>
          <w:rFonts w:cs="David" w:hint="cs"/>
          <w:rtl/>
        </w:rPr>
        <w:t>בצת"פ</w:t>
      </w:r>
      <w:proofErr w:type="spellEnd"/>
      <w:r>
        <w:rPr>
          <w:rFonts w:cs="David" w:hint="cs"/>
          <w:rtl/>
        </w:rPr>
        <w:t>, היקפם, וכן סכום ושיעור השתתפות המשרד.</w:t>
      </w:r>
    </w:p>
    <w:tbl>
      <w:tblPr>
        <w:tblStyle w:val="a4"/>
        <w:bidiVisual/>
        <w:tblW w:w="0" w:type="auto"/>
        <w:tblInd w:w="192" w:type="dxa"/>
        <w:tblLook w:val="04A0" w:firstRow="1" w:lastRow="0" w:firstColumn="1" w:lastColumn="0" w:noHBand="0" w:noVBand="1"/>
      </w:tblPr>
      <w:tblGrid>
        <w:gridCol w:w="567"/>
        <w:gridCol w:w="992"/>
        <w:gridCol w:w="2977"/>
        <w:gridCol w:w="1134"/>
        <w:gridCol w:w="1534"/>
        <w:gridCol w:w="1126"/>
      </w:tblGrid>
      <w:tr w:rsidR="00010F80" w:rsidTr="00010F80">
        <w:trPr>
          <w:trHeight w:val="23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צת"פ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שם הפרויקט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היקף הפרויקט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300CF6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חלק</w:t>
            </w:r>
            <w:r w:rsidR="00010F80">
              <w:rPr>
                <w:rFonts w:cs="David" w:hint="cs"/>
                <w:b/>
                <w:bCs/>
                <w:rtl/>
              </w:rPr>
              <w:t xml:space="preserve"> המשרד בפרויקט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b/>
                <w:bCs/>
                <w:rtl/>
              </w:rPr>
            </w:pPr>
            <w:r>
              <w:rPr>
                <w:rFonts w:cs="David" w:hint="cs"/>
                <w:b/>
                <w:bCs/>
                <w:rtl/>
              </w:rPr>
              <w:t>אחוז השתתפות</w:t>
            </w:r>
          </w:p>
        </w:tc>
      </w:tr>
      <w:tr w:rsidR="00010F80" w:rsidTr="00010F80">
        <w:trPr>
          <w:trHeight w:val="44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א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23.11.16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jc w:val="both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תכנון רכבל אגן העיר העתיקה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6,000,000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3,000,000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236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ב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23.11.16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pStyle w:val="a3"/>
              <w:tabs>
                <w:tab w:val="left" w:pos="470"/>
                <w:tab w:val="left" w:pos="7983"/>
              </w:tabs>
              <w:ind w:left="34" w:right="-142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שער האשפות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20,000,000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10,000,000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 w:rsidRPr="004D7A80">
              <w:rPr>
                <w:rFonts w:cs="David" w:hint="cs"/>
                <w:sz w:val="22"/>
                <w:szCs w:val="22"/>
                <w:rtl/>
              </w:rPr>
              <w:t>ג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23.11.16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שוק הכבשים – מסלול סובב חומות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14,000,000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7,000,000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ד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23.11.16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מסול בית שני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46,000,000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23,000,000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23.11.16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בית שץ בשכונת ארמון הנציב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22,000,000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11,000,000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42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ו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6.12.16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הקישלה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25,440,421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20%</w:t>
            </w:r>
          </w:p>
        </w:tc>
      </w:tr>
      <w:tr w:rsidR="00010F80" w:rsidTr="00010F80">
        <w:trPr>
          <w:trHeight w:val="377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ז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6.12.16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pStyle w:val="a3"/>
              <w:ind w:left="34"/>
              <w:rPr>
                <w:rFonts w:cs="David"/>
                <w:rtl/>
              </w:rPr>
            </w:pPr>
            <w:r>
              <w:rPr>
                <w:rFonts w:cs="David" w:hint="cs"/>
                <w:rtl/>
              </w:rPr>
              <w:t>ביתן כניסה חדש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14,000,000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2,700,000 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010F80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ח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/>
                <w:sz w:val="22"/>
                <w:szCs w:val="22"/>
              </w:rPr>
              <w:t>6.12.16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 אמפיתאטרון בגבעת התחמושת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6,000,000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10F80" w:rsidRDefault="00010F8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CA6AF7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AF7" w:rsidRDefault="00805D98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ט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AF7" w:rsidRDefault="00805D98">
            <w:pPr>
              <w:tabs>
                <w:tab w:val="left" w:pos="6327"/>
              </w:tabs>
              <w:rPr>
                <w:rFonts w:cs="David"/>
                <w:sz w:val="22"/>
                <w:szCs w:val="22"/>
              </w:rPr>
            </w:pPr>
            <w:r>
              <w:rPr>
                <w:rFonts w:cs="David"/>
                <w:sz w:val="22"/>
                <w:szCs w:val="22"/>
              </w:rPr>
              <w:t>6.12.16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AF7" w:rsidRDefault="00805D98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שילוט תיירותי בעין כרם </w:t>
            </w:r>
            <w:r>
              <w:rPr>
                <w:rFonts w:cs="David"/>
                <w:sz w:val="22"/>
                <w:szCs w:val="22"/>
                <w:rtl/>
              </w:rPr>
              <w:t>–</w:t>
            </w:r>
            <w:r>
              <w:rPr>
                <w:rFonts w:cs="David" w:hint="cs"/>
                <w:sz w:val="22"/>
                <w:szCs w:val="22"/>
                <w:rtl/>
              </w:rPr>
              <w:t>הסטת תקציב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C7DB5" w:rsidRDefault="00805D98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1,100,000</w:t>
            </w: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AF7" w:rsidRDefault="00805D98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550,000</w:t>
            </w:r>
          </w:p>
          <w:p w:rsidR="00805D98" w:rsidRDefault="00805D98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A6AF7" w:rsidRDefault="00805D98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  <w:tr w:rsidR="00805D98" w:rsidTr="00010F80">
        <w:trPr>
          <w:trHeight w:val="45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tabs>
                <w:tab w:val="left" w:pos="6327"/>
              </w:tabs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י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tabs>
                <w:tab w:val="left" w:pos="6327"/>
              </w:tabs>
              <w:rPr>
                <w:rFonts w:cs="David"/>
                <w:sz w:val="22"/>
                <w:szCs w:val="22"/>
              </w:rPr>
            </w:pPr>
            <w:r>
              <w:rPr>
                <w:rFonts w:cs="David" w:hint="cs"/>
                <w:sz w:val="22"/>
                <w:szCs w:val="22"/>
                <w:rtl/>
              </w:rPr>
              <w:t>22.03.17</w:t>
            </w:r>
          </w:p>
        </w:tc>
        <w:tc>
          <w:tcPr>
            <w:tcW w:w="29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ind w:left="34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 xml:space="preserve">פרויקט הגן היווני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10,000,000</w:t>
            </w:r>
          </w:p>
          <w:p w:rsidR="00805D98" w:rsidRDefault="00805D98" w:rsidP="0025647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</w:p>
        </w:tc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5,000,000</w:t>
            </w:r>
          </w:p>
        </w:tc>
        <w:tc>
          <w:tcPr>
            <w:tcW w:w="1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05D98" w:rsidRDefault="00805D98" w:rsidP="00256470">
            <w:pPr>
              <w:tabs>
                <w:tab w:val="left" w:pos="6327"/>
              </w:tabs>
              <w:jc w:val="center"/>
              <w:rPr>
                <w:rFonts w:cs="David"/>
                <w:sz w:val="22"/>
                <w:szCs w:val="22"/>
                <w:rtl/>
              </w:rPr>
            </w:pPr>
            <w:r>
              <w:rPr>
                <w:rFonts w:cs="David" w:hint="cs"/>
                <w:sz w:val="22"/>
                <w:szCs w:val="22"/>
                <w:rtl/>
              </w:rPr>
              <w:t>50%</w:t>
            </w:r>
          </w:p>
        </w:tc>
      </w:tr>
    </w:tbl>
    <w:p w:rsidR="00010F80" w:rsidRDefault="00010F80" w:rsidP="00010F80">
      <w:pPr>
        <w:rPr>
          <w:rFonts w:cs="David"/>
          <w:b/>
          <w:bCs/>
          <w:rtl/>
        </w:rPr>
      </w:pPr>
    </w:p>
    <w:p w:rsidR="00010F80" w:rsidRDefault="00010F80" w:rsidP="00010F80">
      <w:pPr>
        <w:rPr>
          <w:rFonts w:cs="David"/>
          <w:b/>
          <w:bCs/>
          <w:rtl/>
        </w:rPr>
      </w:pPr>
    </w:p>
    <w:p w:rsidR="00010F80" w:rsidRDefault="00010F80" w:rsidP="00010F80">
      <w:pPr>
        <w:pStyle w:val="a3"/>
        <w:numPr>
          <w:ilvl w:val="0"/>
          <w:numId w:val="1"/>
        </w:numPr>
        <w:tabs>
          <w:tab w:val="left" w:pos="6327"/>
        </w:tabs>
        <w:ind w:left="368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 xml:space="preserve">להלן תיאור הפרויקטים ופרטי החלטת </w:t>
      </w:r>
      <w:proofErr w:type="spellStart"/>
      <w:r>
        <w:rPr>
          <w:rFonts w:cs="David" w:hint="cs"/>
          <w:b/>
          <w:bCs/>
          <w:rtl/>
        </w:rPr>
        <w:t>הצת"פ</w:t>
      </w:r>
      <w:proofErr w:type="spellEnd"/>
      <w:r>
        <w:rPr>
          <w:rFonts w:cs="David" w:hint="cs"/>
          <w:b/>
          <w:bCs/>
          <w:rtl/>
        </w:rPr>
        <w:t>:</w:t>
      </w: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תכנון רכבל אגן העיר העתיקה –</w:t>
      </w:r>
      <w:r>
        <w:rPr>
          <w:rFonts w:cs="David" w:hint="cs"/>
          <w:rtl/>
        </w:rPr>
        <w:t xml:space="preserve"> הננו להזמין עבודות לתכנון סטטוטורי של רכבל באזור אגן העיר העתיקה (כפתרון תחבורה וכאטרקציה), בסך כולל של 6,000,000 ₪, בהתאם להחלטת צת"פ מיום 23.11.16.</w:t>
      </w:r>
    </w:p>
    <w:p w:rsidR="00010F80" w:rsidRDefault="00010F80" w:rsidP="00010F80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50%  ולא יותר מ- 3,000,000 ₪.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>ההרשאה להתחייב לסעיף זה  על סך 3,000,000 ₪ מופיעה בשורה 10 בהזמנה מס'_</w:t>
      </w:r>
      <w:r>
        <w:rPr>
          <w:rFonts w:cs="David" w:hint="cs"/>
          <w:highlight w:val="yellow"/>
          <w:rtl/>
        </w:rPr>
        <w:t>___</w:t>
      </w:r>
      <w:r>
        <w:rPr>
          <w:rFonts w:cs="David" w:hint="cs"/>
          <w:rtl/>
        </w:rPr>
        <w:t>_, תקנה 78.01.04.06, ירושלים.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>שער האשפות</w:t>
      </w:r>
      <w:r>
        <w:rPr>
          <w:rFonts w:cs="David" w:hint="cs"/>
          <w:rtl/>
        </w:rPr>
        <w:t>- הננו להזמין עבודות שיפור הנאות של שער האשפות – הכניסה הרשית לכותל המערבי, הסרת מפגעים וכן מתן פתרון לבעיית התנועה. בסך כולל של  20,000,000 ₪  בהתאם להחלטת צת"פ מיום 23.11.16.</w:t>
      </w:r>
    </w:p>
    <w:p w:rsidR="00010F80" w:rsidRDefault="00010F80" w:rsidP="00010F80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50%  ולא יותר מ- 10,000,000 ₪.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 xml:space="preserve">ההרשאה להתחייב לסעיף זה  על סך 10,000,000 ₪ מופיעה בשורה 20 בהזמנה מס' </w:t>
      </w:r>
      <w:r>
        <w:rPr>
          <w:rFonts w:ascii="Arial Black" w:hAnsi="Arial Black" w:cs="David" w:hint="cs"/>
          <w:highlight w:val="yellow"/>
          <w:rtl/>
        </w:rPr>
        <w:t>_______</w:t>
      </w:r>
      <w:r>
        <w:rPr>
          <w:rFonts w:ascii="Arial Black" w:hAnsi="Arial Black" w:cs="David" w:hint="cs"/>
          <w:rtl/>
        </w:rPr>
        <w:t>_</w:t>
      </w:r>
      <w:r>
        <w:rPr>
          <w:rFonts w:cs="David" w:hint="cs"/>
          <w:rtl/>
        </w:rPr>
        <w:t>, תקנה 78.01.04.06, ירושלים.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>שוק הכבשים – מסלול סובב חומות</w:t>
      </w:r>
      <w:r>
        <w:rPr>
          <w:rFonts w:cs="David" w:hint="cs"/>
          <w:rtl/>
        </w:rPr>
        <w:t xml:space="preserve">- הננו להזמין עבודות לשיקום תאורה, פינות ישיבה, נגישות, גינון ועוד. בקטע הסמוך לחומה המוביל לשער האריות. בסך כולל של 14,000,000 ₪, בהתאם להחלטת צת"פ מיום 23.11.16. </w:t>
      </w:r>
    </w:p>
    <w:p w:rsidR="00010F80" w:rsidRDefault="00010F80" w:rsidP="00010F80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lastRenderedPageBreak/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50%  ולא יותר מ- 7,000,000₪.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 xml:space="preserve">ההרשאה להתחייב לסעיף זה  על סך 7,000,000 ₪ מופיעה בשורה 30 בהזמנה מס' </w:t>
      </w:r>
      <w:r>
        <w:rPr>
          <w:rFonts w:ascii="Arial Black" w:hAnsi="Arial Black" w:cs="David" w:hint="cs"/>
          <w:rtl/>
        </w:rPr>
        <w:t>_</w:t>
      </w:r>
      <w:r>
        <w:rPr>
          <w:rFonts w:ascii="Arial Black" w:hAnsi="Arial Black" w:cs="David" w:hint="cs"/>
          <w:highlight w:val="yellow"/>
          <w:rtl/>
        </w:rPr>
        <w:t>____</w:t>
      </w:r>
      <w:r>
        <w:rPr>
          <w:rFonts w:ascii="Arial Black" w:hAnsi="Arial Black" w:cs="David" w:hint="cs"/>
          <w:rtl/>
        </w:rPr>
        <w:t xml:space="preserve">_, </w:t>
      </w:r>
      <w:r>
        <w:rPr>
          <w:rFonts w:cs="David" w:hint="cs"/>
          <w:rtl/>
        </w:rPr>
        <w:t xml:space="preserve">תקנה 78.01.04.06, ירושלים. 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מסלול בית שני </w:t>
      </w:r>
      <w:r>
        <w:rPr>
          <w:rFonts w:cs="David" w:hint="cs"/>
          <w:rtl/>
        </w:rPr>
        <w:t>- הננו להזמין עבודות לטובת הוספת מקטעים ונקודות תוכן נוספות, ההמלצה היא לאשר את ההשקעה במלואה ולא לחלה למספר שלבים על אף היקפה בסך כולל של 46,000,000 ₪ בהתאם להחלטת צת"פ מיום 23.11.16.</w:t>
      </w:r>
    </w:p>
    <w:p w:rsidR="00010F80" w:rsidRDefault="00010F80" w:rsidP="00010F80">
      <w:pPr>
        <w:pStyle w:val="a3"/>
        <w:ind w:left="754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סה"כ השתתפות משרד התיירות תהיה בשיעור של 50% ולא יותר מ- 23,000,000 ₪.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 xml:space="preserve">ההרשאה להתחייב לתכנון הראשוני ובדיקת החלופות ע"ס 23,000,000 ₪ מופיעה בשורה 40, בהזמנה מס' </w:t>
      </w:r>
      <w:r>
        <w:rPr>
          <w:rFonts w:ascii="Arial Black" w:hAnsi="Arial Black" w:cs="David" w:hint="cs"/>
          <w:highlight w:val="yellow"/>
          <w:rtl/>
        </w:rPr>
        <w:t>_______</w:t>
      </w:r>
      <w:r>
        <w:rPr>
          <w:rFonts w:ascii="Arial Black" w:hAnsi="Arial Black" w:cs="David" w:hint="cs"/>
          <w:rtl/>
        </w:rPr>
        <w:t>_</w:t>
      </w:r>
      <w:r>
        <w:rPr>
          <w:rFonts w:cs="David" w:hint="cs"/>
          <w:rtl/>
        </w:rPr>
        <w:t>, תקנה 78.01.04.06, ירושלים.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>בית שץ בשכונת ארמון הנציב</w:t>
      </w:r>
      <w:r>
        <w:rPr>
          <w:rFonts w:cs="David" w:hint="cs"/>
          <w:rtl/>
        </w:rPr>
        <w:t>- הננו להזמין עבודות שיקום ושימור המבנה, הרחבת המבנה ופיתוח סביבתי לבית שץ בשכונת ארמון הנציב בסך כולל של 22,000,000 ₪  בהתאם להחלטת צת"פ מיום 23.11.16.</w:t>
      </w:r>
    </w:p>
    <w:p w:rsidR="00010F80" w:rsidRDefault="00010F80" w:rsidP="00010F80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50%  ולא יותר מ- 11,000,000 ₪.</w:t>
      </w:r>
    </w:p>
    <w:p w:rsidR="00010F80" w:rsidRDefault="00010F80" w:rsidP="00010F80">
      <w:pPr>
        <w:pStyle w:val="a3"/>
        <w:ind w:left="754"/>
        <w:rPr>
          <w:rFonts w:cs="David"/>
          <w:highlight w:val="yellow"/>
          <w:rtl/>
        </w:rPr>
      </w:pPr>
      <w:r>
        <w:rPr>
          <w:rFonts w:cs="David" w:hint="cs"/>
          <w:rtl/>
        </w:rPr>
        <w:t>ההרשאה להתחייב לסעיף זה  על סך 11,000,000₪ מופיעה בשורה 50 בהזמנה מס'</w:t>
      </w:r>
      <w:r>
        <w:rPr>
          <w:rFonts w:ascii="Arial Black" w:hAnsi="Arial Black" w:cs="David" w:hint="cs"/>
          <w:rtl/>
        </w:rPr>
        <w:softHyphen/>
      </w:r>
      <w:r>
        <w:rPr>
          <w:rFonts w:ascii="Arial Black" w:hAnsi="Arial Black" w:cs="David" w:hint="cs"/>
          <w:rtl/>
        </w:rPr>
        <w:softHyphen/>
      </w:r>
      <w:r>
        <w:rPr>
          <w:rFonts w:ascii="Arial Black" w:hAnsi="Arial Black" w:cs="David" w:hint="cs"/>
          <w:rtl/>
        </w:rPr>
        <w:softHyphen/>
      </w:r>
      <w:r>
        <w:rPr>
          <w:rFonts w:ascii="Arial Black" w:hAnsi="Arial Black" w:cs="David" w:hint="cs"/>
          <w:rtl/>
        </w:rPr>
        <w:softHyphen/>
      </w:r>
      <w:r>
        <w:rPr>
          <w:rFonts w:ascii="Arial Black" w:hAnsi="Arial Black" w:cs="David" w:hint="cs"/>
          <w:rtl/>
        </w:rPr>
        <w:softHyphen/>
      </w:r>
      <w:r>
        <w:rPr>
          <w:rFonts w:ascii="Arial Black" w:hAnsi="Arial Black" w:cs="David" w:hint="cs"/>
          <w:highlight w:val="yellow"/>
          <w:rtl/>
        </w:rPr>
        <w:t>______</w:t>
      </w:r>
      <w:r>
        <w:rPr>
          <w:rFonts w:cs="David" w:hint="cs"/>
          <w:highlight w:val="yellow"/>
          <w:rtl/>
        </w:rPr>
        <w:t>,</w:t>
      </w:r>
      <w:r>
        <w:rPr>
          <w:rFonts w:cs="David" w:hint="cs"/>
          <w:rtl/>
        </w:rPr>
        <w:t xml:space="preserve"> תקנה 78.01.04.06, ירושלים.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 xml:space="preserve">יש להבטיח קיום הסכמים ארוכי טווח עם העירייה והגופים הפרטיים הרלוונטיים לתחזוקה ואספקת חשמל. </w:t>
      </w:r>
    </w:p>
    <w:p w:rsidR="00010F80" w:rsidRDefault="00010F80" w:rsidP="00010F80">
      <w:pPr>
        <w:pStyle w:val="a3"/>
        <w:ind w:left="754"/>
        <w:rPr>
          <w:rFonts w:cs="David"/>
          <w:highlight w:val="yellow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>הקישלה</w:t>
      </w:r>
      <w:r>
        <w:rPr>
          <w:rFonts w:cs="David" w:hint="cs"/>
          <w:rtl/>
        </w:rPr>
        <w:t>- הננו להזמין עבודות לתכנון וביצוע לטובת הפרויקט נמצא מדרום למתחם מגדל דוד, בצמוד לחומת העיר העתיקה, בסך כולל של 25,440,421 ₪, בהתאם להחלטת צת"פ מיום 6.12.16.</w:t>
      </w:r>
    </w:p>
    <w:p w:rsidR="00010F80" w:rsidRDefault="00010F80" w:rsidP="00010F80">
      <w:pPr>
        <w:pStyle w:val="a3"/>
        <w:ind w:left="754"/>
        <w:rPr>
          <w:rFonts w:cs="David"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20%  ולא יותר מ- 5,000,000 ₪.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>ההרשאה להתחייב לסעיף זה  על סך 5,000,000 ₪ מופיעה בשורה 60 בהזמנה מס'</w:t>
      </w:r>
      <w:r>
        <w:rPr>
          <w:rFonts w:ascii="Arial Black" w:hAnsi="Arial Black" w:cs="David" w:hint="cs"/>
          <w:highlight w:val="yellow"/>
          <w:rtl/>
        </w:rPr>
        <w:t>__________</w:t>
      </w:r>
      <w:r>
        <w:rPr>
          <w:rFonts w:cs="David" w:hint="cs"/>
          <w:highlight w:val="yellow"/>
          <w:rtl/>
        </w:rPr>
        <w:t>,</w:t>
      </w:r>
      <w:r>
        <w:rPr>
          <w:rFonts w:cs="David" w:hint="cs"/>
          <w:rtl/>
        </w:rPr>
        <w:t xml:space="preserve"> תקנה 78.01.04.06, ירושלים. </w:t>
      </w: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>ביתן כניסה חדש</w:t>
      </w:r>
      <w:r>
        <w:rPr>
          <w:rFonts w:cs="David" w:hint="cs"/>
          <w:rtl/>
        </w:rPr>
        <w:t>-  הננו להזמין עבודות חיבור מבנה הקישלה והמצודה לכדי מתחם אחד תוך יצירה כניסה משותפת, יצירת רצף טבעי בין כיכר שער יפו ובין הכניסה למגדל דוד בסך כולל של 14,000,000  ₪. בהתאם להחלטת צת"פ מיום 6.12.16.</w:t>
      </w:r>
    </w:p>
    <w:p w:rsidR="00010F80" w:rsidRDefault="00010F80" w:rsidP="00805D98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</w:r>
      <w:r w:rsidR="00805D98">
        <w:rPr>
          <w:rFonts w:cs="David" w:hint="cs"/>
          <w:b/>
          <w:bCs/>
          <w:rtl/>
        </w:rPr>
        <w:t>19.28</w:t>
      </w:r>
      <w:r>
        <w:rPr>
          <w:rFonts w:cs="David" w:hint="cs"/>
          <w:b/>
          <w:bCs/>
          <w:rtl/>
        </w:rPr>
        <w:t>%  ולא יותר מ- 2,700,000 ₪.</w:t>
      </w:r>
      <w:r w:rsidR="0082463E">
        <w:rPr>
          <w:rFonts w:cs="David" w:hint="cs"/>
          <w:b/>
          <w:bCs/>
          <w:rtl/>
        </w:rPr>
        <w:t xml:space="preserve"> סכום זה הינו בנוסף לסכום של 4.3 </w:t>
      </w:r>
      <w:proofErr w:type="spellStart"/>
      <w:r w:rsidR="0082463E">
        <w:rPr>
          <w:rFonts w:cs="David" w:hint="cs"/>
          <w:b/>
          <w:bCs/>
          <w:rtl/>
        </w:rPr>
        <w:t>מלש"ח</w:t>
      </w:r>
      <w:proofErr w:type="spellEnd"/>
      <w:r w:rsidR="0082463E">
        <w:rPr>
          <w:rFonts w:cs="David" w:hint="cs"/>
          <w:b/>
          <w:bCs/>
          <w:rtl/>
        </w:rPr>
        <w:t xml:space="preserve"> שאושרו בשנת 2013 והזמנה ניתנה </w:t>
      </w:r>
      <w:proofErr w:type="spellStart"/>
      <w:r w:rsidR="0082463E">
        <w:rPr>
          <w:rFonts w:cs="David" w:hint="cs"/>
          <w:b/>
          <w:bCs/>
          <w:rtl/>
        </w:rPr>
        <w:t>לחמ"ת</w:t>
      </w:r>
      <w:proofErr w:type="spellEnd"/>
      <w:r w:rsidR="003560C7">
        <w:rPr>
          <w:rFonts w:cs="David" w:hint="cs"/>
          <w:b/>
          <w:bCs/>
          <w:rtl/>
        </w:rPr>
        <w:t xml:space="preserve">, כך שסך חלק המשרד יהא 7 </w:t>
      </w:r>
      <w:proofErr w:type="spellStart"/>
      <w:r w:rsidR="003560C7">
        <w:rPr>
          <w:rFonts w:cs="David" w:hint="cs"/>
          <w:b/>
          <w:bCs/>
          <w:rtl/>
        </w:rPr>
        <w:t>מלש"ח</w:t>
      </w:r>
      <w:proofErr w:type="spellEnd"/>
      <w:r w:rsidR="0082463E">
        <w:rPr>
          <w:rFonts w:cs="David" w:hint="cs"/>
          <w:b/>
          <w:bCs/>
          <w:rtl/>
        </w:rPr>
        <w:t xml:space="preserve">. 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  <w:r>
        <w:rPr>
          <w:rFonts w:cs="David" w:hint="cs"/>
          <w:rtl/>
        </w:rPr>
        <w:t>ההרשאה להתחייב לסעיף זה  על סך 2,700,000 ₪ מופיעה בשורה 70 בהזמנה מס'</w:t>
      </w:r>
      <w:r>
        <w:rPr>
          <w:rFonts w:ascii="Arial Black" w:hAnsi="Arial Black" w:cs="David" w:hint="cs"/>
          <w:highlight w:val="yellow"/>
          <w:rtl/>
        </w:rPr>
        <w:t>_________</w:t>
      </w:r>
      <w:r>
        <w:rPr>
          <w:rFonts w:cs="David" w:hint="cs"/>
          <w:rtl/>
        </w:rPr>
        <w:t>, תקנה 78.01.04.06, ירושלים.</w:t>
      </w:r>
    </w:p>
    <w:p w:rsidR="00010F80" w:rsidRDefault="00010F80" w:rsidP="00010F80">
      <w:pPr>
        <w:pStyle w:val="a3"/>
        <w:ind w:left="754"/>
        <w:rPr>
          <w:rFonts w:cs="David"/>
          <w:rtl/>
        </w:rPr>
      </w:pPr>
    </w:p>
    <w:p w:rsidR="00010F80" w:rsidRDefault="00010F80" w:rsidP="00010F80">
      <w:pPr>
        <w:pStyle w:val="a3"/>
        <w:numPr>
          <w:ilvl w:val="0"/>
          <w:numId w:val="2"/>
        </w:numPr>
        <w:rPr>
          <w:rFonts w:cs="David"/>
          <w:rtl/>
        </w:rPr>
      </w:pPr>
      <w:r>
        <w:rPr>
          <w:rFonts w:cs="David" w:hint="cs"/>
          <w:b/>
          <w:bCs/>
          <w:rtl/>
        </w:rPr>
        <w:t xml:space="preserve">אמפיתיאטרון – בגבעת התחמושת </w:t>
      </w:r>
      <w:r>
        <w:rPr>
          <w:rFonts w:cs="David" w:hint="cs"/>
          <w:rtl/>
        </w:rPr>
        <w:t>- הננו להזמין עבודות בניית אמפיתיאטרון חדש ,שיפוץ השירותים הקיימים ובניית שירותים חדשים, בסך כולל של 6,000,000 ₪ , בהתאם להחלטת צת"פ מיום 6.12.16.</w:t>
      </w:r>
    </w:p>
    <w:p w:rsidR="00010F80" w:rsidRDefault="00010F80" w:rsidP="00010F80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16.66%  ולא יותר מ- 1,000,000 ₪.</w:t>
      </w:r>
    </w:p>
    <w:p w:rsidR="00010F80" w:rsidRDefault="00010F80" w:rsidP="00010F80">
      <w:pPr>
        <w:pStyle w:val="a3"/>
        <w:ind w:left="754"/>
        <w:rPr>
          <w:rFonts w:cs="David" w:hint="cs"/>
          <w:rtl/>
        </w:rPr>
      </w:pPr>
      <w:r>
        <w:rPr>
          <w:rFonts w:cs="David" w:hint="cs"/>
          <w:rtl/>
        </w:rPr>
        <w:t xml:space="preserve">ההרשאה להתחייב לסעיף זה  על סך 1,000,000 ₪ מופיעה בשורה 80 בהזמנה מס'  </w:t>
      </w:r>
      <w:r>
        <w:rPr>
          <w:rFonts w:ascii="Arial Black" w:hAnsi="Arial Black" w:cs="David" w:hint="cs"/>
          <w:highlight w:val="yellow"/>
          <w:rtl/>
        </w:rPr>
        <w:t>_______</w:t>
      </w:r>
      <w:r>
        <w:rPr>
          <w:rFonts w:cs="David" w:hint="cs"/>
          <w:highlight w:val="yellow"/>
          <w:rtl/>
        </w:rPr>
        <w:t>,</w:t>
      </w:r>
      <w:r>
        <w:rPr>
          <w:rFonts w:cs="David" w:hint="cs"/>
          <w:rtl/>
        </w:rPr>
        <w:t xml:space="preserve"> תקנה 78.01.04.06, ירושלים.</w:t>
      </w:r>
    </w:p>
    <w:p w:rsidR="00A22051" w:rsidRDefault="00A22051" w:rsidP="00010F80">
      <w:pPr>
        <w:pStyle w:val="a3"/>
        <w:ind w:left="754"/>
        <w:rPr>
          <w:rFonts w:cs="David"/>
          <w:rtl/>
        </w:rPr>
      </w:pPr>
    </w:p>
    <w:p w:rsidR="00A22051" w:rsidRDefault="00256470" w:rsidP="00A22051">
      <w:pPr>
        <w:pStyle w:val="a3"/>
        <w:numPr>
          <w:ilvl w:val="0"/>
          <w:numId w:val="2"/>
        </w:numPr>
        <w:rPr>
          <w:rFonts w:cs="David"/>
          <w:rtl/>
        </w:rPr>
      </w:pPr>
      <w:r w:rsidRPr="00256470">
        <w:rPr>
          <w:rFonts w:cs="David" w:hint="cs"/>
          <w:b/>
          <w:bCs/>
          <w:rtl/>
        </w:rPr>
        <w:t xml:space="preserve">שילוט תיירותי בעין כרם </w:t>
      </w:r>
      <w:r w:rsidRPr="00256470">
        <w:rPr>
          <w:rFonts w:cs="David"/>
          <w:b/>
          <w:bCs/>
          <w:rtl/>
        </w:rPr>
        <w:t>–</w:t>
      </w:r>
      <w:r w:rsidRPr="00256470">
        <w:rPr>
          <w:rFonts w:cs="David" w:hint="cs"/>
          <w:b/>
          <w:bCs/>
          <w:rtl/>
        </w:rPr>
        <w:t>הסטת תקציב</w:t>
      </w:r>
      <w:r w:rsidR="00A22051">
        <w:rPr>
          <w:rFonts w:cs="David" w:hint="cs"/>
          <w:b/>
          <w:bCs/>
          <w:rtl/>
        </w:rPr>
        <w:t xml:space="preserve"> </w:t>
      </w:r>
      <w:proofErr w:type="spellStart"/>
      <w:r w:rsidR="00A22051">
        <w:rPr>
          <w:rFonts w:cs="David" w:hint="cs"/>
          <w:b/>
          <w:bCs/>
          <w:rtl/>
        </w:rPr>
        <w:t>מחמ"ת</w:t>
      </w:r>
      <w:proofErr w:type="spellEnd"/>
      <w:r w:rsidR="00A22051">
        <w:rPr>
          <w:rFonts w:cs="David" w:hint="cs"/>
          <w:b/>
          <w:bCs/>
          <w:rtl/>
        </w:rPr>
        <w:t xml:space="preserve"> </w:t>
      </w:r>
      <w:proofErr w:type="spellStart"/>
      <w:r w:rsidR="00A22051">
        <w:rPr>
          <w:rFonts w:cs="David" w:hint="cs"/>
          <w:b/>
          <w:bCs/>
          <w:rtl/>
        </w:rPr>
        <w:t>להרל"י</w:t>
      </w:r>
      <w:proofErr w:type="spellEnd"/>
      <w:r w:rsidR="00A22051">
        <w:rPr>
          <w:rFonts w:cs="David" w:hint="cs"/>
          <w:b/>
          <w:bCs/>
          <w:rtl/>
        </w:rPr>
        <w:t xml:space="preserve"> </w:t>
      </w:r>
      <w:r>
        <w:rPr>
          <w:rFonts w:cs="David" w:hint="cs"/>
          <w:b/>
          <w:bCs/>
          <w:rtl/>
        </w:rPr>
        <w:t>-</w:t>
      </w:r>
      <w:r>
        <w:rPr>
          <w:rFonts w:cs="David" w:hint="cs"/>
          <w:rtl/>
        </w:rPr>
        <w:t xml:space="preserve"> </w:t>
      </w:r>
      <w:r w:rsidR="00A22051">
        <w:rPr>
          <w:rFonts w:cs="David" w:hint="cs"/>
          <w:rtl/>
        </w:rPr>
        <w:t>הננו להזמין עבודות שילוט תיירותי בעין כרם המפנה למוקדי העניין בעין כרם  בסך כולל של 1,100,000 ₪ , בהתאם להחלטת צת"פ מיום 6.12.16.</w:t>
      </w:r>
    </w:p>
    <w:p w:rsidR="00A22051" w:rsidRDefault="00A22051" w:rsidP="00A22051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>50%  ולא יותר מ- 550,000 ₪.</w:t>
      </w:r>
    </w:p>
    <w:p w:rsidR="00A22051" w:rsidRDefault="00A22051" w:rsidP="00A22051">
      <w:pPr>
        <w:pStyle w:val="a3"/>
        <w:ind w:left="754"/>
        <w:rPr>
          <w:rFonts w:cs="David" w:hint="cs"/>
          <w:rtl/>
        </w:rPr>
      </w:pPr>
      <w:r>
        <w:rPr>
          <w:rFonts w:cs="David" w:hint="cs"/>
          <w:rtl/>
        </w:rPr>
        <w:t xml:space="preserve">ההרשאה להתחייב לסעיף זה  על סך 550,000 ₪ הסטה מהתחייבות 4500806262 </w:t>
      </w:r>
      <w:proofErr w:type="spellStart"/>
      <w:r>
        <w:rPr>
          <w:rFonts w:cs="David" w:hint="cs"/>
          <w:rtl/>
        </w:rPr>
        <w:t>מחמ"ת</w:t>
      </w:r>
      <w:proofErr w:type="spellEnd"/>
      <w:r>
        <w:rPr>
          <w:rFonts w:cs="David" w:hint="cs"/>
          <w:rtl/>
        </w:rPr>
        <w:t xml:space="preserve"> לטובת </w:t>
      </w:r>
      <w:proofErr w:type="spellStart"/>
      <w:r>
        <w:rPr>
          <w:rFonts w:cs="David" w:hint="cs"/>
          <w:rtl/>
        </w:rPr>
        <w:t>הרל"י</w:t>
      </w:r>
      <w:proofErr w:type="spellEnd"/>
      <w:r>
        <w:rPr>
          <w:rFonts w:cs="David" w:hint="cs"/>
          <w:rtl/>
        </w:rPr>
        <w:t xml:space="preserve">  מופיעה בשורה  בהזמנה מס'  </w:t>
      </w:r>
      <w:r>
        <w:rPr>
          <w:rFonts w:ascii="Arial Black" w:hAnsi="Arial Black" w:cs="David" w:hint="cs"/>
          <w:highlight w:val="yellow"/>
          <w:rtl/>
        </w:rPr>
        <w:t>_______</w:t>
      </w:r>
      <w:r>
        <w:rPr>
          <w:rFonts w:cs="David" w:hint="cs"/>
          <w:highlight w:val="yellow"/>
          <w:rtl/>
        </w:rPr>
        <w:t>,</w:t>
      </w:r>
      <w:r>
        <w:rPr>
          <w:rFonts w:cs="David" w:hint="cs"/>
          <w:rtl/>
        </w:rPr>
        <w:t xml:space="preserve"> תקנה 78.01.04.06, ירושלים.</w:t>
      </w:r>
    </w:p>
    <w:p w:rsidR="00A22051" w:rsidRDefault="00A22051" w:rsidP="00A22051">
      <w:pPr>
        <w:pStyle w:val="a3"/>
        <w:ind w:left="754"/>
        <w:rPr>
          <w:rFonts w:cs="David"/>
          <w:rtl/>
        </w:rPr>
      </w:pPr>
    </w:p>
    <w:p w:rsidR="00A22051" w:rsidRDefault="00A22051" w:rsidP="006E3204">
      <w:pPr>
        <w:pStyle w:val="a3"/>
        <w:numPr>
          <w:ilvl w:val="0"/>
          <w:numId w:val="2"/>
        </w:numPr>
        <w:rPr>
          <w:rFonts w:cs="David"/>
          <w:rtl/>
        </w:rPr>
      </w:pPr>
      <w:r w:rsidRPr="00A22051">
        <w:rPr>
          <w:rFonts w:cs="David" w:hint="cs"/>
          <w:b/>
          <w:bCs/>
          <w:rtl/>
        </w:rPr>
        <w:t>פרויקט הגן היווני</w:t>
      </w:r>
      <w:r>
        <w:rPr>
          <w:rFonts w:cs="David" w:hint="cs"/>
          <w:b/>
          <w:bCs/>
          <w:rtl/>
        </w:rPr>
        <w:t>-</w:t>
      </w:r>
      <w:r w:rsidRPr="00A22051">
        <w:rPr>
          <w:rFonts w:cs="David" w:hint="cs"/>
          <w:rtl/>
        </w:rPr>
        <w:t xml:space="preserve"> </w:t>
      </w:r>
      <w:r>
        <w:rPr>
          <w:rFonts w:cs="David" w:hint="cs"/>
          <w:rtl/>
        </w:rPr>
        <w:t xml:space="preserve">הננו להזמין עבודות לפיתוח הגן היווני הכולל פיתוח </w:t>
      </w:r>
      <w:proofErr w:type="spellStart"/>
      <w:r>
        <w:rPr>
          <w:rFonts w:cs="David" w:hint="cs"/>
          <w:rtl/>
        </w:rPr>
        <w:t>שצ"פ</w:t>
      </w:r>
      <w:proofErr w:type="spellEnd"/>
      <w:r>
        <w:rPr>
          <w:rFonts w:cs="David" w:hint="cs"/>
          <w:rtl/>
        </w:rPr>
        <w:t>, תאורה ופינות ישיבה  בסך כולל של 1</w:t>
      </w:r>
      <w:r w:rsidR="006E3204">
        <w:rPr>
          <w:rFonts w:cs="David" w:hint="cs"/>
          <w:rtl/>
        </w:rPr>
        <w:t>0</w:t>
      </w:r>
      <w:r>
        <w:rPr>
          <w:rFonts w:cs="David" w:hint="cs"/>
          <w:rtl/>
        </w:rPr>
        <w:t>,</w:t>
      </w:r>
      <w:r w:rsidR="006E3204">
        <w:rPr>
          <w:rFonts w:cs="David" w:hint="cs"/>
          <w:rtl/>
        </w:rPr>
        <w:t>0</w:t>
      </w:r>
      <w:r>
        <w:rPr>
          <w:rFonts w:cs="David" w:hint="cs"/>
          <w:rtl/>
        </w:rPr>
        <w:t xml:space="preserve">00,000 ₪ , בהתאם להחלטת צת"פ מיום </w:t>
      </w:r>
      <w:r w:rsidR="006E3204">
        <w:rPr>
          <w:rFonts w:cs="David" w:hint="cs"/>
          <w:rtl/>
        </w:rPr>
        <w:t>22.3.17 .</w:t>
      </w:r>
    </w:p>
    <w:p w:rsidR="00A22051" w:rsidRDefault="00A22051" w:rsidP="006E3204">
      <w:pPr>
        <w:pStyle w:val="a3"/>
        <w:ind w:left="754"/>
        <w:rPr>
          <w:rFonts w:cs="David"/>
          <w:b/>
          <w:bCs/>
        </w:rPr>
      </w:pPr>
      <w:r>
        <w:rPr>
          <w:rFonts w:cs="David" w:hint="cs"/>
          <w:b/>
          <w:bCs/>
          <w:rtl/>
        </w:rPr>
        <w:t xml:space="preserve">סה"כ השתתפות משרד התיירות תהיה בשיעור של </w:t>
      </w:r>
      <w:r>
        <w:rPr>
          <w:rFonts w:cs="David" w:hint="cs"/>
          <w:b/>
          <w:bCs/>
          <w:rtl/>
        </w:rPr>
        <w:softHyphen/>
      </w:r>
      <w:r>
        <w:rPr>
          <w:rFonts w:cs="David" w:hint="cs"/>
          <w:b/>
          <w:bCs/>
          <w:rtl/>
        </w:rPr>
        <w:softHyphen/>
        <w:t xml:space="preserve">50%  ולא יותר מ- </w:t>
      </w:r>
      <w:r w:rsidR="006E3204">
        <w:rPr>
          <w:rFonts w:cs="David" w:hint="cs"/>
          <w:b/>
          <w:bCs/>
          <w:rtl/>
        </w:rPr>
        <w:t>5,000</w:t>
      </w:r>
      <w:r>
        <w:rPr>
          <w:rFonts w:cs="David" w:hint="cs"/>
          <w:b/>
          <w:bCs/>
          <w:rtl/>
        </w:rPr>
        <w:t>,000 ₪.</w:t>
      </w:r>
    </w:p>
    <w:p w:rsidR="00A22051" w:rsidRDefault="00A22051" w:rsidP="006E3204">
      <w:pPr>
        <w:pStyle w:val="a3"/>
        <w:ind w:left="754"/>
        <w:rPr>
          <w:rFonts w:cs="David" w:hint="cs"/>
          <w:rtl/>
        </w:rPr>
      </w:pPr>
      <w:r>
        <w:rPr>
          <w:rFonts w:cs="David" w:hint="cs"/>
          <w:rtl/>
        </w:rPr>
        <w:t xml:space="preserve">ההרשאה להתחייב לסעיף זה  על סך </w:t>
      </w:r>
      <w:r w:rsidR="006E3204">
        <w:rPr>
          <w:rFonts w:cs="David" w:hint="cs"/>
          <w:rtl/>
        </w:rPr>
        <w:t>5,000,00</w:t>
      </w:r>
      <w:r>
        <w:rPr>
          <w:rFonts w:cs="David" w:hint="cs"/>
          <w:rtl/>
        </w:rPr>
        <w:t xml:space="preserve">0 ₪ </w:t>
      </w:r>
      <w:r w:rsidR="006E3204"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הסטה</w:t>
      </w:r>
      <w:r w:rsidR="006E3204">
        <w:rPr>
          <w:rFonts w:cs="David" w:hint="cs"/>
          <w:rtl/>
        </w:rPr>
        <w:t>מתוקף</w:t>
      </w:r>
      <w:proofErr w:type="spellEnd"/>
      <w:r w:rsidR="006E3204">
        <w:rPr>
          <w:rFonts w:cs="David" w:hint="cs"/>
          <w:rtl/>
        </w:rPr>
        <w:t xml:space="preserve"> הזמנה </w:t>
      </w:r>
      <w:r>
        <w:rPr>
          <w:rFonts w:cs="David" w:hint="cs"/>
          <w:rtl/>
        </w:rPr>
        <w:t xml:space="preserve"> 450</w:t>
      </w:r>
      <w:r w:rsidR="006E3204">
        <w:rPr>
          <w:rFonts w:cs="David" w:hint="cs"/>
          <w:rtl/>
        </w:rPr>
        <w:t xml:space="preserve">0976742 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מחמ"ת</w:t>
      </w:r>
      <w:proofErr w:type="spellEnd"/>
      <w:r>
        <w:rPr>
          <w:rFonts w:cs="David" w:hint="cs"/>
          <w:rtl/>
        </w:rPr>
        <w:t xml:space="preserve"> ל</w:t>
      </w:r>
      <w:r w:rsidR="006E3204">
        <w:rPr>
          <w:rFonts w:cs="David" w:hint="cs"/>
          <w:rtl/>
        </w:rPr>
        <w:t xml:space="preserve">ביצוע ישיר של </w:t>
      </w:r>
      <w:r>
        <w:rPr>
          <w:rFonts w:cs="David" w:hint="cs"/>
          <w:rtl/>
        </w:rPr>
        <w:t xml:space="preserve"> </w:t>
      </w:r>
      <w:proofErr w:type="spellStart"/>
      <w:r>
        <w:rPr>
          <w:rFonts w:cs="David" w:hint="cs"/>
          <w:rtl/>
        </w:rPr>
        <w:t>הרל"י</w:t>
      </w:r>
      <w:proofErr w:type="spellEnd"/>
      <w:r>
        <w:rPr>
          <w:rFonts w:cs="David" w:hint="cs"/>
          <w:rtl/>
        </w:rPr>
        <w:t xml:space="preserve">  מופיעה בשורה  בהזמנה מס'  </w:t>
      </w:r>
      <w:r>
        <w:rPr>
          <w:rFonts w:ascii="Arial Black" w:hAnsi="Arial Black" w:cs="David" w:hint="cs"/>
          <w:highlight w:val="yellow"/>
          <w:rtl/>
        </w:rPr>
        <w:t>_______</w:t>
      </w:r>
      <w:r>
        <w:rPr>
          <w:rFonts w:cs="David" w:hint="cs"/>
          <w:highlight w:val="yellow"/>
          <w:rtl/>
        </w:rPr>
        <w:t>,</w:t>
      </w:r>
      <w:r>
        <w:rPr>
          <w:rFonts w:cs="David" w:hint="cs"/>
          <w:rtl/>
        </w:rPr>
        <w:t xml:space="preserve"> תקנה 78.01.04.06, ירושלים.</w:t>
      </w:r>
    </w:p>
    <w:p w:rsidR="00256470" w:rsidRPr="00A22051" w:rsidRDefault="00256470" w:rsidP="00A22051">
      <w:pPr>
        <w:pStyle w:val="a3"/>
        <w:ind w:left="754"/>
        <w:rPr>
          <w:rFonts w:cs="David"/>
          <w:b/>
          <w:bCs/>
          <w:rtl/>
        </w:rPr>
      </w:pPr>
    </w:p>
    <w:p w:rsidR="00010F80" w:rsidRDefault="00010F80" w:rsidP="00010F80">
      <w:pPr>
        <w:pStyle w:val="a3"/>
        <w:numPr>
          <w:ilvl w:val="0"/>
          <w:numId w:val="1"/>
        </w:numPr>
        <w:tabs>
          <w:tab w:val="left" w:pos="6327"/>
        </w:tabs>
        <w:ind w:left="368"/>
        <w:rPr>
          <w:rFonts w:cs="David"/>
          <w:b/>
          <w:bCs/>
          <w:rtl/>
        </w:rPr>
      </w:pPr>
      <w:proofErr w:type="spellStart"/>
      <w:r>
        <w:rPr>
          <w:rFonts w:cs="David" w:hint="cs"/>
          <w:b/>
          <w:bCs/>
          <w:rtl/>
        </w:rPr>
        <w:lastRenderedPageBreak/>
        <w:t>תקורות</w:t>
      </w:r>
      <w:proofErr w:type="spellEnd"/>
      <w:r>
        <w:rPr>
          <w:rFonts w:cs="David" w:hint="cs"/>
          <w:b/>
          <w:bCs/>
          <w:rtl/>
        </w:rPr>
        <w:t xml:space="preserve"> - </w:t>
      </w:r>
      <w:r>
        <w:rPr>
          <w:rFonts w:cs="David" w:hint="cs"/>
          <w:rtl/>
        </w:rPr>
        <w:t xml:space="preserve">בהתאם לסעיף 17 להסכם הרשות תהיה זכאית לתקורה בשיעור של 3% מעלויות ביצוע הפרויקט כמפורט בהזמנה זו. </w:t>
      </w:r>
    </w:p>
    <w:p w:rsidR="00010F80" w:rsidRDefault="00010F80" w:rsidP="00010F80">
      <w:pPr>
        <w:pStyle w:val="a3"/>
        <w:tabs>
          <w:tab w:val="left" w:pos="6327"/>
        </w:tabs>
        <w:ind w:left="368"/>
        <w:rPr>
          <w:rFonts w:cs="David"/>
          <w:b/>
          <w:bCs/>
        </w:rPr>
      </w:pPr>
    </w:p>
    <w:p w:rsidR="00010F80" w:rsidRDefault="00010F80" w:rsidP="00010F80">
      <w:pPr>
        <w:pStyle w:val="a3"/>
        <w:numPr>
          <w:ilvl w:val="0"/>
          <w:numId w:val="1"/>
        </w:numPr>
        <w:tabs>
          <w:tab w:val="left" w:pos="6327"/>
        </w:tabs>
        <w:ind w:left="368"/>
        <w:rPr>
          <w:rFonts w:cs="David"/>
          <w:b/>
          <w:bCs/>
        </w:rPr>
      </w:pPr>
      <w:r>
        <w:rPr>
          <w:rFonts w:cs="David" w:hint="cs"/>
          <w:rtl/>
        </w:rPr>
        <w:t xml:space="preserve">הרשות לפיתוח ירושלים תהיה אחראית לביצוע העבודות נשוא הזמנה זו. </w:t>
      </w:r>
      <w:bookmarkStart w:id="1" w:name="_GoBack"/>
    </w:p>
    <w:p w:rsidR="00010F80" w:rsidRDefault="00010F80" w:rsidP="00010F80">
      <w:pPr>
        <w:pStyle w:val="a3"/>
        <w:rPr>
          <w:rFonts w:cs="David"/>
          <w:b/>
          <w:bCs/>
        </w:rPr>
      </w:pPr>
    </w:p>
    <w:p w:rsidR="00010F80" w:rsidRDefault="00010F80" w:rsidP="00010F80">
      <w:pPr>
        <w:pStyle w:val="a3"/>
        <w:numPr>
          <w:ilvl w:val="0"/>
          <w:numId w:val="1"/>
        </w:numPr>
        <w:tabs>
          <w:tab w:val="left" w:pos="6327"/>
        </w:tabs>
        <w:ind w:left="368"/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ביצוע התקשרויות בהתאם להזמנה זו מותנה ב:</w:t>
      </w:r>
    </w:p>
    <w:p w:rsidR="00010F80" w:rsidRDefault="00010F80" w:rsidP="00010F80">
      <w:pPr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cs="David"/>
          <w:rtl/>
        </w:rPr>
      </w:pPr>
      <w:r>
        <w:rPr>
          <w:rFonts w:cs="David" w:hint="cs"/>
          <w:rtl/>
        </w:rPr>
        <w:t>תחזוקת הפרויקטים תתבצע בהתאם למפורט בסעיף 24 להסכם. הרשות תעביר למשרד התיירות העתק חתום של התחייבות הגורם המתחזק.</w:t>
      </w:r>
    </w:p>
    <w:p w:rsidR="00010F80" w:rsidRDefault="00010F80" w:rsidP="00010F80">
      <w:pPr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cs="David"/>
        </w:rPr>
      </w:pPr>
      <w:r>
        <w:rPr>
          <w:rFonts w:cs="David" w:hint="cs"/>
          <w:rtl/>
        </w:rPr>
        <w:t xml:space="preserve">תכנון מפורט ואומדנים, לכל </w:t>
      </w:r>
      <w:proofErr w:type="spellStart"/>
      <w:r>
        <w:rPr>
          <w:rFonts w:cs="David" w:hint="cs"/>
          <w:rtl/>
        </w:rPr>
        <w:t>פרוייקט</w:t>
      </w:r>
      <w:proofErr w:type="spellEnd"/>
      <w:r>
        <w:rPr>
          <w:rFonts w:cs="David" w:hint="cs"/>
          <w:rtl/>
        </w:rPr>
        <w:t xml:space="preserve">, יבוצעו בתיאום עם חברת הבקרה דקר ויהיו טעונים אישורה.  </w:t>
      </w:r>
    </w:p>
    <w:bookmarkEnd w:id="1"/>
    <w:p w:rsidR="00010F80" w:rsidRDefault="00010F80" w:rsidP="00010F80">
      <w:pPr>
        <w:numPr>
          <w:ilvl w:val="0"/>
          <w:numId w:val="3"/>
        </w:numPr>
        <w:overflowPunct w:val="0"/>
        <w:autoSpaceDE w:val="0"/>
        <w:autoSpaceDN w:val="0"/>
        <w:adjustRightInd w:val="0"/>
        <w:textAlignment w:val="baseline"/>
        <w:rPr>
          <w:rFonts w:cs="David"/>
        </w:rPr>
      </w:pPr>
      <w:r>
        <w:rPr>
          <w:rFonts w:cs="David" w:hint="cs"/>
          <w:rtl/>
        </w:rPr>
        <w:t>פרסום מכרזים יבוצע רק לאחר קבלת אישור חברת בקרה.</w:t>
      </w:r>
    </w:p>
    <w:p w:rsidR="00010F80" w:rsidRDefault="00010F80" w:rsidP="00010F80">
      <w:pPr>
        <w:rPr>
          <w:rFonts w:cs="David"/>
        </w:rPr>
      </w:pPr>
    </w:p>
    <w:p w:rsidR="00010F80" w:rsidRDefault="00010F80" w:rsidP="00010F80">
      <w:pPr>
        <w:rPr>
          <w:rFonts w:cs="David"/>
          <w:b/>
          <w:bCs/>
          <w:rtl/>
        </w:rPr>
      </w:pPr>
      <w:r>
        <w:rPr>
          <w:rFonts w:cs="David" w:hint="cs"/>
          <w:b/>
          <w:bCs/>
          <w:rtl/>
        </w:rPr>
        <w:t>תוקף הזמנת העבודה הינו עד ל- 31.12.2018.</w:t>
      </w:r>
    </w:p>
    <w:p w:rsidR="00010F80" w:rsidRDefault="00010F80" w:rsidP="00010F80">
      <w:pPr>
        <w:rPr>
          <w:rFonts w:cs="David"/>
          <w:rtl/>
        </w:rPr>
      </w:pPr>
    </w:p>
    <w:p w:rsidR="00010F80" w:rsidRDefault="00010F80" w:rsidP="00010F80">
      <w:pPr>
        <w:tabs>
          <w:tab w:val="center" w:pos="5902"/>
        </w:tabs>
        <w:jc w:val="center"/>
        <w:rPr>
          <w:rFonts w:cs="David"/>
          <w:rtl/>
        </w:rPr>
      </w:pPr>
      <w:r>
        <w:rPr>
          <w:rFonts w:cs="David" w:hint="cs"/>
          <w:rtl/>
        </w:rPr>
        <w:t>בכבוד רב,</w:t>
      </w:r>
    </w:p>
    <w:p w:rsidR="00010F80" w:rsidRDefault="00010F80" w:rsidP="00010F80">
      <w:pPr>
        <w:tabs>
          <w:tab w:val="center" w:pos="5902"/>
        </w:tabs>
        <w:jc w:val="center"/>
        <w:rPr>
          <w:rFonts w:cs="David"/>
          <w:rtl/>
        </w:rPr>
      </w:pPr>
    </w:p>
    <w:p w:rsidR="00010F80" w:rsidRDefault="00010F80" w:rsidP="00010F80">
      <w:pPr>
        <w:tabs>
          <w:tab w:val="center" w:pos="5902"/>
        </w:tabs>
        <w:jc w:val="center"/>
        <w:rPr>
          <w:rFonts w:cs="David"/>
          <w:rtl/>
        </w:rPr>
      </w:pPr>
    </w:p>
    <w:p w:rsidR="00010F80" w:rsidRDefault="00010F80" w:rsidP="00010F80">
      <w:pPr>
        <w:tabs>
          <w:tab w:val="center" w:pos="5902"/>
        </w:tabs>
        <w:rPr>
          <w:rFonts w:cs="David"/>
          <w:rtl/>
        </w:rPr>
      </w:pPr>
    </w:p>
    <w:p w:rsidR="00010F80" w:rsidRDefault="00010F80" w:rsidP="00010F80">
      <w:pPr>
        <w:tabs>
          <w:tab w:val="center" w:pos="5902"/>
        </w:tabs>
        <w:rPr>
          <w:rFonts w:cs="David"/>
          <w:rtl/>
        </w:rPr>
      </w:pPr>
      <w:r>
        <w:rPr>
          <w:rFonts w:cs="David" w:hint="cs"/>
          <w:rtl/>
        </w:rPr>
        <w:t xml:space="preserve">________________            __________________          _____________________    </w:t>
      </w:r>
    </w:p>
    <w:p w:rsidR="00010F80" w:rsidRDefault="00010F80" w:rsidP="00010F80">
      <w:pPr>
        <w:tabs>
          <w:tab w:val="center" w:pos="5902"/>
        </w:tabs>
        <w:rPr>
          <w:rFonts w:cs="David"/>
          <w:rtl/>
        </w:rPr>
      </w:pPr>
      <w:r>
        <w:rPr>
          <w:rFonts w:cs="David" w:hint="cs"/>
          <w:rtl/>
        </w:rPr>
        <w:t xml:space="preserve">  אמיר הלוי, מנכ"ל                    עמוס בן-שאול, חשב              אייל </w:t>
      </w:r>
      <w:proofErr w:type="spellStart"/>
      <w:r>
        <w:rPr>
          <w:rFonts w:cs="David" w:hint="cs"/>
          <w:rtl/>
        </w:rPr>
        <w:t>חיימובסקי</w:t>
      </w:r>
      <w:proofErr w:type="spellEnd"/>
      <w:r>
        <w:rPr>
          <w:rFonts w:cs="David" w:hint="cs"/>
          <w:rtl/>
        </w:rPr>
        <w:t xml:space="preserve">, מנכ"ל </w:t>
      </w:r>
      <w:proofErr w:type="spellStart"/>
      <w:r>
        <w:rPr>
          <w:rFonts w:cs="David" w:hint="cs"/>
          <w:rtl/>
        </w:rPr>
        <w:t>הרל"י</w:t>
      </w:r>
      <w:proofErr w:type="spellEnd"/>
      <w:r>
        <w:rPr>
          <w:rFonts w:cs="David" w:hint="cs"/>
          <w:rtl/>
        </w:rPr>
        <w:t xml:space="preserve"> </w:t>
      </w:r>
    </w:p>
    <w:p w:rsidR="00010F80" w:rsidRDefault="00010F80" w:rsidP="00010F80">
      <w:pPr>
        <w:tabs>
          <w:tab w:val="center" w:pos="5954"/>
        </w:tabs>
        <w:rPr>
          <w:rFonts w:cs="David"/>
          <w:rtl/>
        </w:rPr>
      </w:pPr>
    </w:p>
    <w:p w:rsidR="00010F80" w:rsidRDefault="00010F80" w:rsidP="00010F80">
      <w:pPr>
        <w:tabs>
          <w:tab w:val="center" w:pos="5902"/>
          <w:tab w:val="center" w:pos="5954"/>
        </w:tabs>
        <w:rPr>
          <w:rFonts w:cs="David"/>
          <w:rtl/>
        </w:rPr>
      </w:pPr>
    </w:p>
    <w:p w:rsidR="00010F80" w:rsidRDefault="00010F80" w:rsidP="00010F80">
      <w:pPr>
        <w:tabs>
          <w:tab w:val="center" w:pos="5902"/>
          <w:tab w:val="center" w:pos="5954"/>
        </w:tabs>
        <w:rPr>
          <w:rFonts w:cs="David"/>
          <w:rtl/>
        </w:rPr>
      </w:pPr>
      <w:r>
        <w:rPr>
          <w:rFonts w:cs="David" w:hint="cs"/>
          <w:rtl/>
        </w:rPr>
        <w:t>העתק: מר דורון אהרן, סמנכ"ל בכיר לפיתוח תשתיות והשקעות</w:t>
      </w:r>
      <w:r>
        <w:rPr>
          <w:rFonts w:cs="David" w:hint="cs"/>
          <w:rtl/>
        </w:rPr>
        <w:tab/>
      </w:r>
    </w:p>
    <w:p w:rsidR="00010F80" w:rsidRDefault="00010F80" w:rsidP="00010F80">
      <w:pPr>
        <w:tabs>
          <w:tab w:val="center" w:pos="5902"/>
          <w:tab w:val="center" w:pos="5954"/>
        </w:tabs>
        <w:rPr>
          <w:rtl/>
        </w:rPr>
      </w:pPr>
      <w:r>
        <w:rPr>
          <w:rFonts w:cs="David" w:hint="cs"/>
          <w:rtl/>
        </w:rPr>
        <w:t xml:space="preserve">            גב' קרן זילברמן, ממונה כלכלה ותשתיות. </w:t>
      </w:r>
    </w:p>
    <w:p w:rsidR="00010F80" w:rsidRDefault="00010F80" w:rsidP="00010F80">
      <w:pPr>
        <w:tabs>
          <w:tab w:val="left" w:pos="6179"/>
        </w:tabs>
        <w:rPr>
          <w:rFonts w:cs="David"/>
          <w:sz w:val="26"/>
          <w:szCs w:val="26"/>
        </w:rPr>
      </w:pPr>
      <w:r>
        <w:rPr>
          <w:noProof/>
          <w:lang w:eastAsia="en-US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-1647825</wp:posOffset>
                </wp:positionH>
                <wp:positionV relativeFrom="paragraph">
                  <wp:posOffset>495300</wp:posOffset>
                </wp:positionV>
                <wp:extent cx="1600200" cy="304800"/>
                <wp:effectExtent l="0" t="0" r="0" b="0"/>
                <wp:wrapNone/>
                <wp:docPr id="4" name="מלבן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600200" cy="30480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<w:pict>
              <v:rect w14:anchorId="6AB0F283" id="מלבן 4" o:spid="_x0000_s1026" style="position:absolute;left:0;text-align:left;margin-left:-129.75pt;margin-top:39pt;width:126pt;height:24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" stroked="f"/>
            </w:pict>
          </mc:Fallback>
        </mc:AlternateContent>
      </w:r>
    </w:p>
    <w:p w:rsidR="00010F80" w:rsidRDefault="00010F80" w:rsidP="00010F80">
      <w:pPr>
        <w:rPr>
          <w:rtl/>
        </w:rPr>
      </w:pPr>
    </w:p>
    <w:p w:rsidR="0088675F" w:rsidRDefault="0088675F"/>
    <w:sectPr w:rsidR="0088675F" w:rsidSect="00A34450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14140E"/>
    <w:multiLevelType w:val="hybridMultilevel"/>
    <w:tmpl w:val="15BC2BC4"/>
    <w:lvl w:ilvl="0" w:tplc="685E5EF4">
      <w:start w:val="1"/>
      <w:numFmt w:val="decimal"/>
      <w:lvlText w:val="%1."/>
      <w:lvlJc w:val="left"/>
      <w:pPr>
        <w:ind w:left="720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2EC6778"/>
    <w:multiLevelType w:val="hybridMultilevel"/>
    <w:tmpl w:val="4E48B87E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827E4B"/>
    <w:multiLevelType w:val="hybridMultilevel"/>
    <w:tmpl w:val="299C9DB6"/>
    <w:lvl w:ilvl="0" w:tplc="C17AEEF8">
      <w:start w:val="1"/>
      <w:numFmt w:val="hebrew1"/>
      <w:lvlText w:val="%1-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5BB2781C"/>
    <w:multiLevelType w:val="hybridMultilevel"/>
    <w:tmpl w:val="A0EE6094"/>
    <w:lvl w:ilvl="0" w:tplc="F1DAD1F6">
      <w:start w:val="1"/>
      <w:numFmt w:val="hebrew1"/>
      <w:lvlText w:val="%1."/>
      <w:lvlJc w:val="center"/>
      <w:pPr>
        <w:ind w:left="754" w:hanging="360"/>
      </w:pPr>
      <w:rPr>
        <w:b/>
        <w:bCs/>
      </w:rPr>
    </w:lvl>
    <w:lvl w:ilvl="1" w:tplc="04090019">
      <w:start w:val="1"/>
      <w:numFmt w:val="lowerLetter"/>
      <w:lvlText w:val="%2."/>
      <w:lvlJc w:val="left"/>
      <w:pPr>
        <w:ind w:left="1474" w:hanging="360"/>
      </w:pPr>
    </w:lvl>
    <w:lvl w:ilvl="2" w:tplc="0409001B">
      <w:start w:val="1"/>
      <w:numFmt w:val="lowerRoman"/>
      <w:lvlText w:val="%3."/>
      <w:lvlJc w:val="right"/>
      <w:pPr>
        <w:ind w:left="2194" w:hanging="180"/>
      </w:pPr>
    </w:lvl>
    <w:lvl w:ilvl="3" w:tplc="0409000F">
      <w:start w:val="1"/>
      <w:numFmt w:val="decimal"/>
      <w:lvlText w:val="%4."/>
      <w:lvlJc w:val="left"/>
      <w:pPr>
        <w:ind w:left="2914" w:hanging="360"/>
      </w:pPr>
    </w:lvl>
    <w:lvl w:ilvl="4" w:tplc="04090019">
      <w:start w:val="1"/>
      <w:numFmt w:val="lowerLetter"/>
      <w:lvlText w:val="%5."/>
      <w:lvlJc w:val="left"/>
      <w:pPr>
        <w:ind w:left="3634" w:hanging="360"/>
      </w:pPr>
    </w:lvl>
    <w:lvl w:ilvl="5" w:tplc="0409001B">
      <w:start w:val="1"/>
      <w:numFmt w:val="lowerRoman"/>
      <w:lvlText w:val="%6."/>
      <w:lvlJc w:val="right"/>
      <w:pPr>
        <w:ind w:left="4354" w:hanging="180"/>
      </w:pPr>
    </w:lvl>
    <w:lvl w:ilvl="6" w:tplc="0409000F">
      <w:start w:val="1"/>
      <w:numFmt w:val="decimal"/>
      <w:lvlText w:val="%7."/>
      <w:lvlJc w:val="left"/>
      <w:pPr>
        <w:ind w:left="5074" w:hanging="360"/>
      </w:pPr>
    </w:lvl>
    <w:lvl w:ilvl="7" w:tplc="04090019">
      <w:start w:val="1"/>
      <w:numFmt w:val="lowerLetter"/>
      <w:lvlText w:val="%8."/>
      <w:lvlJc w:val="left"/>
      <w:pPr>
        <w:ind w:left="5794" w:hanging="360"/>
      </w:pPr>
    </w:lvl>
    <w:lvl w:ilvl="8" w:tplc="0409001B">
      <w:start w:val="1"/>
      <w:numFmt w:val="lowerRoman"/>
      <w:lvlText w:val="%9."/>
      <w:lvlJc w:val="right"/>
      <w:pPr>
        <w:ind w:left="6514" w:hanging="18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0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311"/>
    <w:rsid w:val="00010F80"/>
    <w:rsid w:val="0001420A"/>
    <w:rsid w:val="00256470"/>
    <w:rsid w:val="00300CF6"/>
    <w:rsid w:val="003560C7"/>
    <w:rsid w:val="004535BA"/>
    <w:rsid w:val="004D7A80"/>
    <w:rsid w:val="005D1311"/>
    <w:rsid w:val="006E3204"/>
    <w:rsid w:val="00805D98"/>
    <w:rsid w:val="0082463E"/>
    <w:rsid w:val="0088675F"/>
    <w:rsid w:val="00A22051"/>
    <w:rsid w:val="00A34450"/>
    <w:rsid w:val="00CA6AF7"/>
    <w:rsid w:val="00EC7D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F8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0F80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table" w:styleId="a4">
    <w:name w:val="Table Grid"/>
    <w:basedOn w:val="a1"/>
    <w:uiPriority w:val="59"/>
    <w:rsid w:val="00010F80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1420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1420A"/>
    <w:rPr>
      <w:rFonts w:ascii="Tahoma" w:eastAsia="Times New Roman" w:hAnsi="Tahoma" w:cs="Tahoma"/>
      <w:sz w:val="16"/>
      <w:szCs w:val="16"/>
      <w:lang w:eastAsia="he-I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0F80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10F80"/>
    <w:pPr>
      <w:spacing w:after="200" w:line="276" w:lineRule="auto"/>
      <w:ind w:left="720"/>
      <w:contextualSpacing/>
    </w:pPr>
    <w:rPr>
      <w:rFonts w:ascii="Calibri" w:eastAsia="Calibri" w:hAnsi="Calibri" w:cs="Arial"/>
      <w:sz w:val="22"/>
      <w:szCs w:val="22"/>
      <w:lang w:eastAsia="en-US"/>
    </w:rPr>
  </w:style>
  <w:style w:type="table" w:styleId="a4">
    <w:name w:val="Table Grid"/>
    <w:basedOn w:val="a1"/>
    <w:uiPriority w:val="59"/>
    <w:rsid w:val="00010F80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link w:val="a6"/>
    <w:uiPriority w:val="99"/>
    <w:semiHidden/>
    <w:unhideWhenUsed/>
    <w:rsid w:val="0001420A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01420A"/>
    <w:rPr>
      <w:rFonts w:ascii="Tahoma" w:eastAsia="Times New Roman" w:hAnsi="Tahoma" w:cs="Tahoma"/>
      <w:sz w:val="16"/>
      <w:szCs w:val="16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16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3</Pages>
  <Words>967</Words>
  <Characters>4837</Characters>
  <Application>Microsoft Office Word</Application>
  <DocSecurity>0</DocSecurity>
  <Lines>40</Lines>
  <Paragraphs>11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Tourism</Company>
  <LinksUpToDate>false</LinksUpToDate>
  <CharactersWithSpaces>5793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זילברמן קרן</dc:creator>
  <cp:lastModifiedBy>הודיה עטר</cp:lastModifiedBy>
  <cp:revision>4</cp:revision>
  <cp:lastPrinted>2017-05-23T08:43:00Z</cp:lastPrinted>
  <dcterms:created xsi:type="dcterms:W3CDTF">2017-05-23T09:57:00Z</dcterms:created>
  <dcterms:modified xsi:type="dcterms:W3CDTF">2017-05-23T10:31:00Z</dcterms:modified>
</cp:coreProperties>
</file>